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D0" w:rsidRPr="00FC7AD0" w:rsidRDefault="00FC7AD0" w:rsidP="00FC7AD0">
      <w:pPr>
        <w:bidi/>
        <w:rPr>
          <w:rFonts w:asciiTheme="minorBidi" w:hAnsiTheme="minorBidi"/>
          <w:b/>
          <w:bCs/>
          <w:sz w:val="32"/>
          <w:szCs w:val="32"/>
        </w:rPr>
      </w:pPr>
      <w:r w:rsidRPr="00FC7AD0">
        <w:rPr>
          <w:rFonts w:asciiTheme="minorBidi" w:hAnsiTheme="minorBidi"/>
          <w:b/>
          <w:bCs/>
          <w:sz w:val="32"/>
          <w:szCs w:val="32"/>
          <w:rtl/>
        </w:rPr>
        <w:t>تنسيق الفقرات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t>ازاله تنسيق</w:t>
      </w:r>
      <w:r w:rsidRPr="00FC7AD0">
        <w:rPr>
          <w:rFonts w:asciiTheme="majorBidi" w:hAnsiTheme="majorBidi" w:cstheme="majorBidi"/>
          <w:sz w:val="32"/>
          <w:szCs w:val="32"/>
        </w:rPr>
        <w:t xml:space="preserve">: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حدد النص الذي يحتوي علي التنسيق الذي تريد ازالته، و# من ثم اضغط علي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التنسيق</w:t>
      </w:r>
      <w:r w:rsidRPr="00FC7AD0">
        <w:rPr>
          <w:rFonts w:asciiTheme="majorBidi" w:hAnsiTheme="majorBidi" w:cstheme="majorBidi"/>
          <w:sz w:val="32"/>
          <w:szCs w:val="32"/>
        </w:rPr>
        <w:t xml:space="preserve"> (</w:t>
      </w: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285750" cy="266700"/>
            <wp:effectExtent l="0" t="0" r="0" b="0"/>
            <wp:docPr id="10" name="صورة 10" descr="مسح التنسي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سح التنسي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D0">
        <w:rPr>
          <w:rFonts w:asciiTheme="majorBidi" w:hAnsiTheme="majorBidi" w:cstheme="majorBidi"/>
          <w:sz w:val="32"/>
          <w:szCs w:val="32"/>
        </w:rPr>
        <w:t>).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t>اضافه المنخفض او الحرف المرتفع</w:t>
      </w:r>
      <w:r w:rsidRPr="00FC7AD0">
        <w:rPr>
          <w:rFonts w:asciiTheme="majorBidi" w:hAnsiTheme="majorBidi" w:cstheme="majorBidi"/>
          <w:sz w:val="32"/>
          <w:szCs w:val="32"/>
        </w:rPr>
        <w:t xml:space="preserve">: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حدد النص الذي تريده ل# كي المنخفض او المرتفع، اضغط </w:t>
      </w:r>
      <w:proofErr w:type="gramStart"/>
      <w:r w:rsidRPr="00FC7AD0">
        <w:rPr>
          <w:rFonts w:asciiTheme="majorBidi" w:hAnsiTheme="majorBidi" w:cstheme="majorBidi"/>
          <w:sz w:val="32"/>
          <w:szCs w:val="32"/>
          <w:rtl/>
        </w:rPr>
        <w:t>علي</w:t>
      </w:r>
      <w:proofErr w:type="gram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الخط، و# حدد المنخفض او الحرف المرتفع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762000" cy="923925"/>
            <wp:effectExtent l="0" t="0" r="0" b="9525"/>
            <wp:docPr id="9" name="صورة 9" descr="مرتفع و# منخف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رتفع و# منخف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t>اضافه رمز نقطي او قوائم ذات تعدادات رقميه</w:t>
      </w:r>
      <w:r w:rsidRPr="00FC7AD0">
        <w:rPr>
          <w:rFonts w:asciiTheme="majorBidi" w:hAnsiTheme="majorBidi" w:cstheme="majorBidi"/>
          <w:sz w:val="32"/>
          <w:szCs w:val="32"/>
        </w:rPr>
        <w:t xml:space="preserve">: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حدد النص، و# ثم اضغط </w:t>
      </w:r>
      <w:proofErr w:type="gramStart"/>
      <w:r w:rsidRPr="00FC7AD0">
        <w:rPr>
          <w:rFonts w:asciiTheme="majorBidi" w:hAnsiTheme="majorBidi" w:cstheme="majorBidi"/>
          <w:sz w:val="32"/>
          <w:szCs w:val="32"/>
          <w:rtl/>
        </w:rPr>
        <w:t>علي</w:t>
      </w:r>
      <w:proofErr w:type="gram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الرمز النقطي او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قائمه ذات تعداد رقمي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952500" cy="390525"/>
            <wp:effectExtent l="0" t="0" r="0" b="9525"/>
            <wp:docPr id="8" name="صورة 8" descr="الرموز النقطية والأرق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رموز النقطية والأرقا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t>يمكنك تحديد رمز نقطي او نمط ترقيم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2667000"/>
            <wp:effectExtent l="0" t="0" r="0" b="0"/>
            <wp:docPr id="7" name="صورة 7" descr="التعداد النقط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لتعداد النقط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lastRenderedPageBreak/>
        <w:drawing>
          <wp:inline distT="0" distB="0" distL="0" distR="0">
            <wp:extent cx="1905000" cy="2628900"/>
            <wp:effectExtent l="0" t="0" r="0" b="0"/>
            <wp:docPr id="6" name="صورة 6" descr="خيارات تر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خيارات ترقي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proofErr w:type="gramStart"/>
      <w:r w:rsidRPr="00FC7AD0">
        <w:rPr>
          <w:rFonts w:asciiTheme="majorBidi" w:hAnsiTheme="majorBidi" w:cstheme="majorBidi"/>
          <w:sz w:val="32"/>
          <w:szCs w:val="32"/>
          <w:rtl/>
        </w:rPr>
        <w:t>مسافه</w:t>
      </w:r>
      <w:proofErr w:type="gram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بادئه ل# فقره</w:t>
      </w:r>
      <w:r w:rsidRPr="00FC7AD0">
        <w:rPr>
          <w:rFonts w:asciiTheme="majorBidi" w:hAnsiTheme="majorBidi" w:cstheme="majorBidi"/>
          <w:sz w:val="32"/>
          <w:szCs w:val="32"/>
        </w:rPr>
        <w:t xml:space="preserve">: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اضغط علي اي مكان في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الفقرة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، و# من ثم اضغط علي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المسافة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البادئة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او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مسافه بادئه سالبه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714375" cy="361950"/>
            <wp:effectExtent l="0" t="0" r="9525" b="0"/>
            <wp:docPr id="5" name="صورة 5" descr="فقره اليمني او اليسر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فقره اليمني او اليسر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t>محاذاه النص</w:t>
      </w:r>
      <w:r w:rsidRPr="00FC7AD0">
        <w:rPr>
          <w:rFonts w:asciiTheme="majorBidi" w:hAnsiTheme="majorBidi" w:cstheme="majorBidi"/>
          <w:sz w:val="32"/>
          <w:szCs w:val="32"/>
        </w:rPr>
        <w:t xml:space="preserve">: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اضغط </w:t>
      </w:r>
      <w:proofErr w:type="gramStart"/>
      <w:r w:rsidRPr="00FC7AD0">
        <w:rPr>
          <w:rFonts w:asciiTheme="majorBidi" w:hAnsiTheme="majorBidi" w:cstheme="majorBidi"/>
          <w:sz w:val="32"/>
          <w:szCs w:val="32"/>
          <w:rtl/>
        </w:rPr>
        <w:t>علي</w:t>
      </w:r>
      <w:proofErr w:type="gram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النص و# ثم اضغط علي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المحاذاة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ل# محاذاه النص</w:t>
      </w:r>
      <w:r w:rsidRPr="00FC7AD0">
        <w:rPr>
          <w:rFonts w:asciiTheme="majorBidi" w:hAnsiTheme="majorBidi" w:cstheme="majorBidi"/>
          <w:sz w:val="32"/>
          <w:szCs w:val="32"/>
        </w:rPr>
        <w:t xml:space="preserve"> left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مركز،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المناسبة</w:t>
      </w:r>
      <w:r w:rsidRPr="00FC7AD0">
        <w:rPr>
          <w:rFonts w:asciiTheme="majorBidi" w:hAnsiTheme="majorBidi" w:cstheme="majorBidi"/>
          <w:sz w:val="32"/>
          <w:szCs w:val="32"/>
          <w:rtl/>
        </w:rPr>
        <w:t>، او ضبطه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1200150"/>
            <wp:effectExtent l="0" t="0" r="0" b="0"/>
            <wp:docPr id="4" name="صورة 4" descr="محاذاه الن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محاذاه الن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t>تباعد الاسطر</w:t>
      </w:r>
      <w:r w:rsidRPr="00FC7AD0">
        <w:rPr>
          <w:rFonts w:asciiTheme="majorBidi" w:hAnsiTheme="majorBidi" w:cstheme="majorBidi"/>
          <w:sz w:val="32"/>
          <w:szCs w:val="32"/>
        </w:rPr>
        <w:t xml:space="preserve">: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ل# اضافه او ازاله </w:t>
      </w:r>
      <w:proofErr w:type="gramStart"/>
      <w:r w:rsidRPr="00FC7AD0">
        <w:rPr>
          <w:rFonts w:asciiTheme="majorBidi" w:hAnsiTheme="majorBidi" w:cstheme="majorBidi"/>
          <w:sz w:val="32"/>
          <w:szCs w:val="32"/>
          <w:rtl/>
        </w:rPr>
        <w:t>مساحه</w:t>
      </w:r>
      <w:proofErr w:type="gram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قبل او بعد سطر او فقره، اضغط علي النص الذي تريده، و# اضغط علي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التباعد، و# ثم حدد الخيارات التي تريدها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1524000"/>
            <wp:effectExtent l="0" t="0" r="0" b="0"/>
            <wp:docPr id="3" name="صورة 3" descr="تباعد الأسط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تباعد الأسط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lastRenderedPageBreak/>
        <w:t>ادراج او ازاله علامات التبويب</w:t>
      </w:r>
      <w:r w:rsidRPr="00FC7AD0">
        <w:rPr>
          <w:rFonts w:asciiTheme="majorBidi" w:hAnsiTheme="majorBidi" w:cstheme="majorBidi"/>
          <w:sz w:val="32"/>
          <w:szCs w:val="32"/>
        </w:rPr>
        <w:t xml:space="preserve">: 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اضغط علي المكان حيث تريد وضع علامه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الجدولة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يمكن تحديد موقع، و# اضغط علي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الأيقونة</w:t>
      </w:r>
      <w:bookmarkStart w:id="0" w:name="_GoBack"/>
      <w:bookmarkEnd w:id="0"/>
      <w:r w:rsidRPr="00FC7AD0">
        <w:rPr>
          <w:rFonts w:asciiTheme="majorBidi" w:hAnsiTheme="majorBidi" w:cstheme="majorBidi"/>
          <w:sz w:val="32"/>
          <w:szCs w:val="32"/>
          <w:rtl/>
        </w:rPr>
        <w:t xml:space="preserve"> علامه تبويب، ثم اضغط علي علامه التبويب ادراج او ازاله </w:t>
      </w:r>
      <w:r w:rsidRPr="00FC7AD0">
        <w:rPr>
          <w:rFonts w:asciiTheme="majorBidi" w:hAnsiTheme="majorBidi" w:cstheme="majorBidi" w:hint="cs"/>
          <w:sz w:val="32"/>
          <w:szCs w:val="32"/>
          <w:rtl/>
        </w:rPr>
        <w:t>أيقونة</w:t>
      </w:r>
      <w:r w:rsidRPr="00FC7AD0">
        <w:rPr>
          <w:rFonts w:asciiTheme="majorBidi" w:hAnsiTheme="majorBidi" w:cstheme="majorBidi"/>
          <w:sz w:val="32"/>
          <w:szCs w:val="32"/>
          <w:rtl/>
        </w:rPr>
        <w:t xml:space="preserve"> علامه تبويب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1781175"/>
            <wp:effectExtent l="0" t="0" r="0" b="9525"/>
            <wp:docPr id="2" name="صورة 2" descr="المسافه البادئه ل# الفقر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المسافه البادئه ل# الفقر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  <w:rtl/>
        </w:rPr>
        <w:t xml:space="preserve">ل# اضافه </w:t>
      </w:r>
      <w:proofErr w:type="gramStart"/>
      <w:r w:rsidRPr="00FC7AD0">
        <w:rPr>
          <w:rFonts w:asciiTheme="majorBidi" w:hAnsiTheme="majorBidi" w:cstheme="majorBidi"/>
          <w:sz w:val="32"/>
          <w:szCs w:val="32"/>
          <w:rtl/>
        </w:rPr>
        <w:t>مسافه</w:t>
      </w:r>
      <w:proofErr w:type="gram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بادئه ل# السطر الاول فقط او استخدام مسافه بادئه معلقه، اضغط علي </w:t>
      </w:r>
      <w:proofErr w:type="spellStart"/>
      <w:r w:rsidRPr="00FC7AD0">
        <w:rPr>
          <w:rFonts w:asciiTheme="majorBidi" w:hAnsiTheme="majorBidi" w:cstheme="majorBidi"/>
          <w:sz w:val="32"/>
          <w:szCs w:val="32"/>
          <w:rtl/>
        </w:rPr>
        <w:t>الايقونه</w:t>
      </w:r>
      <w:proofErr w:type="spell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علامه تبويب </w:t>
      </w:r>
      <w:proofErr w:type="spellStart"/>
      <w:r w:rsidRPr="00FC7AD0">
        <w:rPr>
          <w:rFonts w:asciiTheme="majorBidi" w:hAnsiTheme="majorBidi" w:cstheme="majorBidi"/>
          <w:sz w:val="32"/>
          <w:szCs w:val="32"/>
          <w:rtl/>
        </w:rPr>
        <w:t>الفقره</w:t>
      </w:r>
      <w:proofErr w:type="spellEnd"/>
      <w:r w:rsidRPr="00FC7AD0">
        <w:rPr>
          <w:rFonts w:asciiTheme="majorBidi" w:hAnsiTheme="majorBidi" w:cstheme="majorBidi"/>
          <w:sz w:val="32"/>
          <w:szCs w:val="32"/>
          <w:rtl/>
        </w:rPr>
        <w:t xml:space="preserve"> و# اضغط علي مسافه بادئه خاص و# ثم حدد الخيارات التي تريدها</w:t>
      </w:r>
      <w:r w:rsidRPr="00FC7AD0">
        <w:rPr>
          <w:rFonts w:asciiTheme="majorBidi" w:hAnsiTheme="majorBidi" w:cstheme="majorBidi"/>
          <w:sz w:val="32"/>
          <w:szCs w:val="32"/>
        </w:rPr>
        <w:t>.</w:t>
      </w:r>
    </w:p>
    <w:p w:rsidR="00FC7AD0" w:rsidRPr="00FC7AD0" w:rsidRDefault="00FC7AD0" w:rsidP="00FC7AD0">
      <w:pPr>
        <w:bidi/>
        <w:rPr>
          <w:rFonts w:asciiTheme="majorBidi" w:hAnsiTheme="majorBidi" w:cstheme="majorBidi"/>
          <w:sz w:val="32"/>
          <w:szCs w:val="32"/>
        </w:rPr>
      </w:pPr>
      <w:r w:rsidRPr="00FC7AD0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2009775"/>
            <wp:effectExtent l="0" t="0" r="0" b="9525"/>
            <wp:docPr id="1" name="صورة 1" descr="خيارات مسافه بادئه خا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خيارات مسافه بادئه خا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BD" w:rsidRPr="00FC7AD0" w:rsidRDefault="00BF01BD" w:rsidP="00FC7AD0">
      <w:pPr>
        <w:bidi/>
        <w:rPr>
          <w:rFonts w:asciiTheme="majorBidi" w:hAnsiTheme="majorBidi" w:cstheme="majorBidi"/>
          <w:sz w:val="32"/>
          <w:szCs w:val="32"/>
        </w:rPr>
      </w:pPr>
    </w:p>
    <w:sectPr w:rsidR="00BF01BD" w:rsidRPr="00FC7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3B46"/>
    <w:multiLevelType w:val="multilevel"/>
    <w:tmpl w:val="7D0A4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0"/>
    <w:rsid w:val="00BF01BD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591EF-A3EC-468A-A740-7331303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C7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C7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2442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ALFAC_Student</dc:creator>
  <cp:keywords/>
  <dc:description/>
  <cp:lastModifiedBy>ALFAC_Student</cp:lastModifiedBy>
  <cp:revision>1</cp:revision>
  <dcterms:created xsi:type="dcterms:W3CDTF">2021-12-05T15:30:00Z</dcterms:created>
  <dcterms:modified xsi:type="dcterms:W3CDTF">2021-12-05T15:31:00Z</dcterms:modified>
</cp:coreProperties>
</file>